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AB0C" w14:textId="42D10760" w:rsidR="00062F3E" w:rsidRPr="000320EF" w:rsidRDefault="000320EF">
      <w:pPr>
        <w:rPr>
          <w:rFonts w:asciiTheme="minorHAnsi" w:hAnsiTheme="minorHAnsi"/>
          <w:sz w:val="22"/>
          <w:szCs w:val="22"/>
          <w:lang w:val="en-GB"/>
        </w:rPr>
      </w:pPr>
      <w:r w:rsidRPr="000320EF">
        <w:rPr>
          <w:rFonts w:asciiTheme="minorHAnsi" w:hAnsiTheme="minorHAnsi"/>
          <w:sz w:val="22"/>
          <w:szCs w:val="22"/>
          <w:lang w:val="en-GB"/>
        </w:rPr>
        <w:t>Date</w:t>
      </w:r>
      <w:r w:rsidR="00FF5299" w:rsidRPr="000320EF">
        <w:rPr>
          <w:rFonts w:asciiTheme="minorHAnsi" w:hAnsiTheme="minorHAnsi"/>
          <w:sz w:val="22"/>
          <w:szCs w:val="22"/>
          <w:lang w:val="en-GB"/>
        </w:rPr>
        <w:t>…………………………………</w:t>
      </w:r>
    </w:p>
    <w:p w14:paraId="7F990EA1" w14:textId="77777777" w:rsidR="003C3566" w:rsidRPr="000320EF" w:rsidRDefault="003C3566" w:rsidP="00062F3E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7DDFAD00" w14:textId="5AE8850A" w:rsidR="00DB2E87" w:rsidRPr="000320EF" w:rsidRDefault="00844E52" w:rsidP="009E20C3">
      <w:pPr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Consent to use materials for marketing and promotional purposes</w:t>
      </w:r>
    </w:p>
    <w:p w14:paraId="55A3F933" w14:textId="752C98A5" w:rsidR="004D260B" w:rsidRPr="000320EF" w:rsidRDefault="004D260B" w:rsidP="009E20C3">
      <w:pPr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0320EF">
        <w:rPr>
          <w:rFonts w:asciiTheme="minorHAnsi" w:hAnsiTheme="minorHAnsi"/>
          <w:b/>
          <w:bCs/>
          <w:sz w:val="22"/>
          <w:szCs w:val="22"/>
          <w:lang w:val="en-GB"/>
        </w:rPr>
        <w:t>(</w:t>
      </w:r>
      <w:r w:rsidR="00844E52">
        <w:rPr>
          <w:rFonts w:asciiTheme="minorHAnsi" w:hAnsiTheme="minorHAnsi"/>
          <w:b/>
          <w:bCs/>
          <w:sz w:val="22"/>
          <w:szCs w:val="22"/>
          <w:lang w:val="en-GB"/>
        </w:rPr>
        <w:t>Owners’ Declaration</w:t>
      </w:r>
      <w:r w:rsidRPr="000320EF">
        <w:rPr>
          <w:rFonts w:asciiTheme="minorHAnsi" w:hAnsiTheme="minorHAnsi"/>
          <w:b/>
          <w:bCs/>
          <w:sz w:val="22"/>
          <w:szCs w:val="22"/>
          <w:lang w:val="en-GB"/>
        </w:rPr>
        <w:t>)</w:t>
      </w:r>
    </w:p>
    <w:p w14:paraId="7A28F3F3" w14:textId="77777777" w:rsidR="00062F3E" w:rsidRPr="000320EF" w:rsidRDefault="00062F3E" w:rsidP="00062F3E">
      <w:pPr>
        <w:spacing w:line="360" w:lineRule="auto"/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10239E3A" w14:textId="6DB3C678" w:rsidR="00062F3E" w:rsidRPr="000320EF" w:rsidRDefault="00F21325" w:rsidP="009E20C3">
      <w:pPr>
        <w:jc w:val="both"/>
        <w:rPr>
          <w:rFonts w:asciiTheme="minorHAnsi" w:eastAsia="SimSun" w:hAnsiTheme="minorHAnsi"/>
          <w:sz w:val="22"/>
          <w:szCs w:val="22"/>
          <w:lang w:val="en-GB" w:eastAsia="hi-IN" w:bidi="hi-IN"/>
        </w:rPr>
      </w:pPr>
      <w:r>
        <w:rPr>
          <w:rFonts w:asciiTheme="minorHAnsi" w:hAnsiTheme="minorHAnsi"/>
          <w:color w:val="000000"/>
          <w:sz w:val="22"/>
          <w:szCs w:val="22"/>
          <w:lang w:val="en-GB"/>
        </w:rPr>
        <w:t>We, the undersigned</w:t>
      </w:r>
      <w:r w:rsidR="00062F3E" w:rsidRPr="000320EF">
        <w:rPr>
          <w:rFonts w:asciiTheme="minorHAnsi" w:hAnsiTheme="minorHAnsi"/>
          <w:color w:val="000000"/>
          <w:sz w:val="22"/>
          <w:szCs w:val="22"/>
          <w:lang w:val="en-GB"/>
        </w:rPr>
        <w:t xml:space="preserve">……………………………………….., 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>being the owners of the building located at</w:t>
      </w:r>
      <w:r w:rsidR="00EE05B0" w:rsidRPr="000320EF">
        <w:rPr>
          <w:rFonts w:asciiTheme="minorHAnsi" w:hAnsiTheme="minorHAnsi"/>
          <w:color w:val="000000"/>
          <w:sz w:val="22"/>
          <w:szCs w:val="22"/>
          <w:lang w:val="en-GB"/>
        </w:rPr>
        <w:t>:</w:t>
      </w:r>
      <w:r w:rsidR="003E579F" w:rsidRPr="000320EF">
        <w:rPr>
          <w:rFonts w:asciiTheme="minorHAnsi" w:hAnsiTheme="minorHAnsi"/>
          <w:color w:val="000000"/>
          <w:sz w:val="22"/>
          <w:szCs w:val="22"/>
          <w:lang w:val="en-GB"/>
        </w:rPr>
        <w:t xml:space="preserve"> ………………………</w:t>
      </w:r>
      <w:r w:rsidR="00EE05B0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…………………………………………….</w:t>
      </w:r>
      <w:r w:rsidR="003E579F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</w:t>
      </w:r>
      <w:r w:rsidR="00EE05B0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…………………………..</w:t>
      </w:r>
      <w:r w:rsidR="003E579F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………………….….…</w:t>
      </w:r>
      <w:r w:rsidR="00062F3E" w:rsidRPr="000320EF">
        <w:rPr>
          <w:rFonts w:asciiTheme="minorHAnsi" w:hAnsiTheme="minorHAnsi"/>
          <w:color w:val="000000"/>
          <w:sz w:val="22"/>
          <w:szCs w:val="22"/>
          <w:lang w:val="en-GB"/>
        </w:rPr>
        <w:t>….</w:t>
      </w:r>
      <w:r w:rsidR="00111AF6" w:rsidRPr="000320EF">
        <w:rPr>
          <w:rFonts w:asciiTheme="minorHAnsi" w:hAnsiTheme="minorHAnsi"/>
          <w:color w:val="000000"/>
          <w:sz w:val="22"/>
          <w:szCs w:val="22"/>
          <w:lang w:val="en-GB"/>
        </w:rPr>
        <w:t>,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 xml:space="preserve"> consent to the free use of this building (from the inside and outside) for photographs and videos taken on behalf of</w:t>
      </w:r>
      <w:r w:rsidR="004D260B" w:rsidRPr="000320EF">
        <w:rPr>
          <w:rFonts w:asciiTheme="minorHAnsi" w:hAnsiTheme="minorHAnsi"/>
          <w:color w:val="000000"/>
          <w:sz w:val="22"/>
          <w:szCs w:val="22"/>
          <w:lang w:val="en-GB"/>
        </w:rPr>
        <w:t>…</w:t>
      </w:r>
      <w:r w:rsidR="003E579F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………………………………</w:t>
      </w:r>
      <w:r w:rsidR="00EE05B0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……………….</w:t>
      </w:r>
      <w:r w:rsidR="003E579F" w:rsidRPr="000320EF">
        <w:rPr>
          <w:rFonts w:asciiTheme="minorHAnsi" w:hAnsiTheme="minorHAnsi"/>
          <w:color w:val="000000"/>
          <w:sz w:val="22"/>
          <w:szCs w:val="22"/>
          <w:lang w:val="en-GB"/>
        </w:rPr>
        <w:t>…</w:t>
      </w:r>
      <w:r w:rsidR="00EE05B0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</w:t>
      </w:r>
      <w:r w:rsidR="003E579F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…………………………….</w:t>
      </w:r>
      <w:r w:rsidR="004D260B" w:rsidRPr="000320EF">
        <w:rPr>
          <w:rFonts w:asciiTheme="minorHAnsi" w:hAnsiTheme="minorHAnsi"/>
          <w:color w:val="000000"/>
          <w:sz w:val="22"/>
          <w:szCs w:val="22"/>
          <w:lang w:val="en-GB"/>
        </w:rPr>
        <w:t>. (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>full name and address of the distributor and email address</w:t>
      </w:r>
      <w:r w:rsidR="004D260B" w:rsidRPr="000320EF">
        <w:rPr>
          <w:rFonts w:asciiTheme="minorHAnsi" w:hAnsiTheme="minorHAnsi"/>
          <w:color w:val="000000"/>
          <w:sz w:val="22"/>
          <w:szCs w:val="22"/>
          <w:lang w:val="en-GB"/>
        </w:rPr>
        <w:t>).</w:t>
      </w:r>
      <w:r w:rsidR="00EE2685">
        <w:rPr>
          <w:rFonts w:asciiTheme="minorHAnsi" w:hAnsiTheme="minorHAnsi"/>
          <w:color w:val="000000"/>
          <w:sz w:val="22"/>
          <w:szCs w:val="22"/>
          <w:lang w:val="en-GB"/>
        </w:rPr>
        <w:t xml:space="preserve"> The photos will demonstrate the building and its interior in which FAKRO products were used</w:t>
      </w:r>
      <w:r w:rsidR="00062F3E" w:rsidRPr="000320EF">
        <w:rPr>
          <w:rFonts w:asciiTheme="minorHAnsi" w:hAnsiTheme="minorHAnsi"/>
          <w:color w:val="000000"/>
          <w:sz w:val="22"/>
          <w:szCs w:val="22"/>
          <w:lang w:val="en-GB"/>
        </w:rPr>
        <w:t>.</w:t>
      </w:r>
      <w:r w:rsidR="00EE2685">
        <w:rPr>
          <w:rFonts w:asciiTheme="minorHAnsi" w:hAnsiTheme="minorHAnsi"/>
          <w:color w:val="000000"/>
          <w:sz w:val="22"/>
          <w:szCs w:val="22"/>
          <w:lang w:val="en-GB"/>
        </w:rPr>
        <w:t xml:space="preserve"> The photos and videos commissioned by</w:t>
      </w:r>
      <w:r w:rsidR="00372B1C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</w:t>
      </w:r>
      <w:r w:rsidR="00962051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……………………..………..</w:t>
      </w:r>
      <w:r w:rsidR="00372B1C" w:rsidRPr="000320EF">
        <w:rPr>
          <w:rFonts w:asciiTheme="minorHAnsi" w:hAnsiTheme="minorHAnsi"/>
          <w:color w:val="000000"/>
          <w:sz w:val="22"/>
          <w:szCs w:val="22"/>
          <w:lang w:val="en-GB"/>
        </w:rPr>
        <w:t>…</w:t>
      </w:r>
      <w:r w:rsidR="003E579F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</w:t>
      </w:r>
      <w:r w:rsidR="00372B1C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……..</w:t>
      </w:r>
      <w:r w:rsidR="004D260B" w:rsidRPr="000320EF">
        <w:rPr>
          <w:rFonts w:asciiTheme="minorHAnsi" w:hAnsiTheme="minorHAnsi"/>
          <w:color w:val="000000"/>
          <w:sz w:val="22"/>
          <w:szCs w:val="22"/>
          <w:lang w:val="en-GB"/>
        </w:rPr>
        <w:t xml:space="preserve"> (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>distributor full name</w:t>
      </w:r>
      <w:r w:rsidR="004D260B" w:rsidRPr="000320EF">
        <w:rPr>
          <w:rFonts w:asciiTheme="minorHAnsi" w:hAnsiTheme="minorHAnsi"/>
          <w:color w:val="000000"/>
          <w:sz w:val="22"/>
          <w:szCs w:val="22"/>
          <w:lang w:val="en-GB"/>
        </w:rPr>
        <w:t>)</w:t>
      </w:r>
      <w:r w:rsidR="00F00304" w:rsidRPr="000320EF">
        <w:rPr>
          <w:rFonts w:asciiTheme="minorHAnsi" w:hAnsiTheme="minorHAnsi"/>
          <w:color w:val="000000"/>
          <w:sz w:val="22"/>
          <w:szCs w:val="22"/>
          <w:lang w:val="en-GB"/>
        </w:rPr>
        <w:t>,</w:t>
      </w:r>
      <w:r w:rsidR="00EE2685">
        <w:rPr>
          <w:rFonts w:asciiTheme="minorHAnsi" w:hAnsiTheme="minorHAnsi"/>
          <w:color w:val="000000"/>
          <w:sz w:val="22"/>
          <w:szCs w:val="22"/>
          <w:lang w:val="en-GB"/>
        </w:rPr>
        <w:t xml:space="preserve"> can be used for informational, promotional and marketing purposes by both the distributor</w:t>
      </w:r>
      <w:r w:rsidR="00976F83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</w:t>
      </w:r>
      <w:r w:rsidR="00962051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…….……………</w:t>
      </w:r>
      <w:r w:rsidR="00976F83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</w:t>
      </w:r>
      <w:r w:rsidR="00962051" w:rsidRPr="000320EF">
        <w:rPr>
          <w:rFonts w:asciiTheme="minorHAnsi" w:hAnsiTheme="minorHAnsi"/>
          <w:color w:val="000000"/>
          <w:sz w:val="22"/>
          <w:szCs w:val="22"/>
          <w:lang w:val="en-GB"/>
        </w:rPr>
        <w:t>…..</w:t>
      </w:r>
      <w:r w:rsidR="00976F83" w:rsidRPr="000320EF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r w:rsidR="00EE2685">
        <w:rPr>
          <w:rFonts w:asciiTheme="minorHAnsi" w:hAnsiTheme="minorHAnsi"/>
          <w:color w:val="000000"/>
          <w:sz w:val="22"/>
          <w:szCs w:val="22"/>
          <w:lang w:val="en-GB"/>
        </w:rPr>
        <w:t>(full name</w:t>
      </w:r>
      <w:r w:rsidR="00962051" w:rsidRPr="000320EF">
        <w:rPr>
          <w:rFonts w:asciiTheme="minorHAnsi" w:hAnsiTheme="minorHAnsi"/>
          <w:color w:val="000000"/>
          <w:sz w:val="22"/>
          <w:szCs w:val="22"/>
          <w:lang w:val="en-GB"/>
        </w:rPr>
        <w:t xml:space="preserve">) </w:t>
      </w:r>
      <w:r w:rsidR="00EE2685">
        <w:rPr>
          <w:rFonts w:asciiTheme="minorHAnsi" w:hAnsiTheme="minorHAnsi"/>
          <w:color w:val="000000"/>
          <w:sz w:val="22"/>
          <w:szCs w:val="22"/>
          <w:lang w:val="en-GB"/>
        </w:rPr>
        <w:t xml:space="preserve">and </w:t>
      </w:r>
      <w:r w:rsidR="00062F3E" w:rsidRPr="000320EF">
        <w:rPr>
          <w:rFonts w:asciiTheme="minorHAnsi" w:hAnsiTheme="minorHAnsi"/>
          <w:color w:val="000000"/>
          <w:sz w:val="22"/>
          <w:szCs w:val="22"/>
          <w:lang w:val="en-GB"/>
        </w:rPr>
        <w:t>FAKRO</w:t>
      </w:r>
      <w:r w:rsidR="00783750" w:rsidRPr="000320EF">
        <w:rPr>
          <w:rFonts w:asciiTheme="minorHAnsi" w:hAnsiTheme="minorHAnsi"/>
          <w:color w:val="000000"/>
          <w:sz w:val="22"/>
          <w:szCs w:val="22"/>
          <w:lang w:val="en-GB"/>
        </w:rPr>
        <w:t xml:space="preserve"> sp. z o.o.</w:t>
      </w:r>
      <w:r w:rsidR="00EE2685">
        <w:rPr>
          <w:rFonts w:asciiTheme="minorHAnsi" w:hAnsiTheme="minorHAnsi"/>
          <w:color w:val="000000"/>
          <w:sz w:val="22"/>
          <w:szCs w:val="22"/>
          <w:lang w:val="en-GB"/>
        </w:rPr>
        <w:t xml:space="preserve"> without territorial restrictions and for an indefinite period in all areas of exploitation known on the date consent is granted, in particular</w:t>
      </w:r>
      <w:r w:rsidR="00062F3E" w:rsidRPr="000320EF">
        <w:rPr>
          <w:rFonts w:asciiTheme="minorHAnsi" w:eastAsia="SimSun" w:hAnsiTheme="minorHAnsi"/>
          <w:sz w:val="22"/>
          <w:szCs w:val="22"/>
          <w:lang w:val="en-GB" w:eastAsia="hi-IN" w:bidi="hi-IN"/>
        </w:rPr>
        <w:t xml:space="preserve">: </w:t>
      </w:r>
    </w:p>
    <w:p w14:paraId="74EDC258" w14:textId="1CFEEF1D" w:rsidR="00B34D9A" w:rsidRPr="000320EF" w:rsidRDefault="00270D59" w:rsidP="009E20C3">
      <w:pPr>
        <w:pStyle w:val="Akapitzlist"/>
        <w:numPr>
          <w:ilvl w:val="0"/>
          <w:numId w:val="4"/>
        </w:numPr>
        <w:ind w:left="709"/>
        <w:jc w:val="both"/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lang w:val="en-GB"/>
        </w:rPr>
        <w:t>in the field of recording and reproducing the competition</w:t>
      </w:r>
      <w:r w:rsidR="00C93081">
        <w:rPr>
          <w:rFonts w:asciiTheme="minorHAnsi" w:hAnsiTheme="minorHAnsi" w:cs="Calibri"/>
          <w:sz w:val="22"/>
          <w:szCs w:val="22"/>
          <w:lang w:val="en-GB"/>
        </w:rPr>
        <w:t xml:space="preserve"> entries</w:t>
      </w:r>
      <w:bookmarkStart w:id="0" w:name="_GoBack"/>
      <w:bookmarkEnd w:id="0"/>
      <w:r>
        <w:rPr>
          <w:rFonts w:asciiTheme="minorHAnsi" w:hAnsiTheme="minorHAnsi" w:cs="Calibri"/>
          <w:sz w:val="22"/>
          <w:szCs w:val="22"/>
          <w:lang w:val="en-GB"/>
        </w:rPr>
        <w:t xml:space="preserve"> – producing copies of the competition entries using specified technique, including printing, reprographic, magnetic recording and digital technology</w:t>
      </w:r>
      <w:r w:rsidR="00B34D9A" w:rsidRPr="000320EF">
        <w:rPr>
          <w:rFonts w:asciiTheme="minorHAnsi" w:hAnsiTheme="minorHAnsi" w:cs="Calibri"/>
          <w:sz w:val="22"/>
          <w:szCs w:val="22"/>
          <w:lang w:val="en-GB"/>
        </w:rPr>
        <w:t>;</w:t>
      </w:r>
      <w:r w:rsidR="00525BCC">
        <w:rPr>
          <w:rFonts w:asciiTheme="minorHAnsi" w:hAnsiTheme="minorHAnsi" w:cs="Calibri"/>
          <w:sz w:val="22"/>
          <w:szCs w:val="22"/>
          <w:lang w:val="en-GB"/>
        </w:rPr>
        <w:t xml:space="preserve"> </w:t>
      </w:r>
    </w:p>
    <w:p w14:paraId="6045A633" w14:textId="1449AF7D" w:rsidR="00B34D9A" w:rsidRPr="000320EF" w:rsidRDefault="00270D59" w:rsidP="009E20C3">
      <w:pPr>
        <w:pStyle w:val="paragraph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lang w:val="en-GB"/>
        </w:rPr>
        <w:t>in the field of circulating the original or copies on which the competition entries have been recorded – introduction to circulation, lending or renting the original or copies</w:t>
      </w:r>
      <w:r w:rsidR="00B34D9A" w:rsidRPr="000320EF">
        <w:rPr>
          <w:rFonts w:asciiTheme="minorHAnsi" w:hAnsiTheme="minorHAnsi" w:cs="Calibri"/>
          <w:sz w:val="22"/>
          <w:szCs w:val="22"/>
          <w:lang w:val="en-GB"/>
        </w:rPr>
        <w:t>;</w:t>
      </w:r>
    </w:p>
    <w:p w14:paraId="6B05D2A8" w14:textId="787DE97D" w:rsidR="00B34D9A" w:rsidRPr="000320EF" w:rsidRDefault="00270D59" w:rsidP="009E20C3">
      <w:pPr>
        <w:pStyle w:val="paragraph"/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709"/>
        <w:jc w:val="both"/>
        <w:textAlignment w:val="baseline"/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lang w:val="en-GB"/>
        </w:rPr>
        <w:t xml:space="preserve">in the field of distributing the Competition Entries in a manner different than that specified in subparagraph b above – public performance, exhibition, display, reproduction, broadcasting and re-broadcasting as well as making the competition entries available to the public in such a way that everyone can have access to it at a place and time of their choosing. </w:t>
      </w:r>
    </w:p>
    <w:p w14:paraId="7DE11BC3" w14:textId="77777777" w:rsidR="00062F3E" w:rsidRPr="000320EF" w:rsidRDefault="00062F3E" w:rsidP="009E20C3">
      <w:pPr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3FF2FB88" w14:textId="056F1B31" w:rsidR="009013DC" w:rsidRPr="000320EF" w:rsidRDefault="0008669F" w:rsidP="009E20C3">
      <w:pPr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/>
          <w:color w:val="000000"/>
          <w:sz w:val="22"/>
          <w:szCs w:val="22"/>
          <w:lang w:val="en-GB"/>
        </w:rPr>
        <w:t>Both making the building available and the consent to use the photos and videos within the scope specified above for the benefit of</w:t>
      </w:r>
      <w:r w:rsidR="00372B1C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</w:t>
      </w:r>
      <w:r w:rsidR="00B34D9A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</w:t>
      </w:r>
      <w:r w:rsidR="00DB2E87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………….</w:t>
      </w:r>
      <w:r w:rsidR="00B34D9A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…………………</w:t>
      </w:r>
      <w:r w:rsidR="00372B1C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</w:t>
      </w:r>
      <w:r w:rsidR="00783750" w:rsidRPr="000320EF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r w:rsidR="004D260B" w:rsidRPr="000320EF">
        <w:rPr>
          <w:rFonts w:asciiTheme="minorHAnsi" w:hAnsiTheme="minorHAnsi"/>
          <w:color w:val="000000"/>
          <w:sz w:val="22"/>
          <w:szCs w:val="22"/>
          <w:lang w:val="en-GB"/>
        </w:rPr>
        <w:t>(</w:t>
      </w:r>
      <w:r w:rsidR="00F21325">
        <w:rPr>
          <w:rFonts w:asciiTheme="minorHAnsi" w:hAnsiTheme="minorHAnsi"/>
          <w:color w:val="000000"/>
          <w:sz w:val="22"/>
          <w:szCs w:val="22"/>
          <w:lang w:val="en-GB"/>
        </w:rPr>
        <w:t>distributor full name</w:t>
      </w:r>
      <w:r w:rsidR="004D260B" w:rsidRPr="000320EF">
        <w:rPr>
          <w:rFonts w:asciiTheme="minorHAnsi" w:hAnsiTheme="minorHAnsi"/>
          <w:color w:val="000000"/>
          <w:sz w:val="22"/>
          <w:szCs w:val="22"/>
          <w:lang w:val="en-GB"/>
        </w:rPr>
        <w:t xml:space="preserve">) 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>is free of charge</w:t>
      </w:r>
      <w:r w:rsidR="00062F3E" w:rsidRPr="000320EF">
        <w:rPr>
          <w:rFonts w:asciiTheme="minorHAnsi" w:hAnsiTheme="minorHAnsi"/>
          <w:color w:val="000000"/>
          <w:sz w:val="22"/>
          <w:szCs w:val="22"/>
          <w:lang w:val="en-GB"/>
        </w:rPr>
        <w:t>.</w:t>
      </w:r>
      <w:r w:rsidR="00FF5299" w:rsidRPr="000320EF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</w:p>
    <w:p w14:paraId="185A0A88" w14:textId="77777777" w:rsidR="00372B1C" w:rsidRPr="000320EF" w:rsidRDefault="00372B1C" w:rsidP="009E20C3">
      <w:pPr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27FA9FE9" w14:textId="09992563" w:rsidR="00B06B6F" w:rsidRPr="000320EF" w:rsidRDefault="00B06B6F" w:rsidP="009E20C3">
      <w:pPr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0320EF">
        <w:rPr>
          <w:rFonts w:asciiTheme="minorHAnsi" w:hAnsiTheme="minorHAnsi"/>
          <w:color w:val="000000"/>
          <w:sz w:val="22"/>
          <w:szCs w:val="22"/>
          <w:lang w:val="en-GB"/>
        </w:rPr>
        <w:t>FAKRO sp. z o.o.</w:t>
      </w:r>
      <w:r w:rsidR="00286817">
        <w:rPr>
          <w:rFonts w:asciiTheme="minorHAnsi" w:hAnsiTheme="minorHAnsi"/>
          <w:color w:val="000000"/>
          <w:sz w:val="22"/>
          <w:szCs w:val="22"/>
          <w:lang w:val="en-GB"/>
        </w:rPr>
        <w:t xml:space="preserve"> may authorise other companies from the FAKRO Group and its business partners to use the photos and videos to the extent specified in this declaration.</w:t>
      </w:r>
      <w:r w:rsidR="001450A0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</w:p>
    <w:p w14:paraId="660A4594" w14:textId="331C3813" w:rsidR="003C3566" w:rsidRPr="000320EF" w:rsidRDefault="003C3566" w:rsidP="009E20C3">
      <w:pPr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690AF56B" w14:textId="7AED4366" w:rsidR="003C3566" w:rsidRPr="000320EF" w:rsidRDefault="00286817" w:rsidP="00DB2E87">
      <w:pPr>
        <w:jc w:val="both"/>
        <w:rPr>
          <w:rFonts w:asciiTheme="minorHAnsi" w:hAnsiTheme="minorHAnsi"/>
          <w:b/>
          <w:color w:val="000000"/>
          <w:sz w:val="18"/>
          <w:szCs w:val="22"/>
          <w:lang w:val="en-GB"/>
        </w:rPr>
      </w:pPr>
      <w:r>
        <w:rPr>
          <w:rFonts w:asciiTheme="minorHAnsi" w:hAnsiTheme="minorHAnsi"/>
          <w:b/>
          <w:color w:val="000000"/>
          <w:sz w:val="18"/>
          <w:szCs w:val="22"/>
          <w:lang w:val="en-GB"/>
        </w:rPr>
        <w:t>Copyright</w:t>
      </w:r>
      <w:r w:rsidR="003C3566" w:rsidRPr="000320EF">
        <w:rPr>
          <w:rFonts w:asciiTheme="minorHAnsi" w:hAnsiTheme="minorHAnsi"/>
          <w:b/>
          <w:color w:val="000000"/>
          <w:sz w:val="18"/>
          <w:szCs w:val="22"/>
          <w:lang w:val="en-GB"/>
        </w:rPr>
        <w:t>:</w:t>
      </w:r>
    </w:p>
    <w:p w14:paraId="6475F6D1" w14:textId="2907DB50" w:rsidR="003C3566" w:rsidRPr="000320EF" w:rsidRDefault="00286817" w:rsidP="00DB2E87">
      <w:pPr>
        <w:jc w:val="both"/>
        <w:rPr>
          <w:rFonts w:asciiTheme="minorHAnsi" w:hAnsiTheme="minorHAnsi"/>
          <w:color w:val="000000"/>
          <w:sz w:val="18"/>
          <w:szCs w:val="22"/>
          <w:lang w:val="en-GB"/>
        </w:rPr>
      </w:pPr>
      <w:r>
        <w:rPr>
          <w:rFonts w:asciiTheme="minorHAnsi" w:hAnsiTheme="minorHAnsi"/>
          <w:color w:val="000000"/>
          <w:sz w:val="18"/>
          <w:szCs w:val="22"/>
          <w:lang w:val="en-GB"/>
        </w:rPr>
        <w:t>I confirm that the photos taken on behalf of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……………………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……………..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…………..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 xml:space="preserve"> (</w:t>
      </w:r>
      <w:r w:rsidR="00844E52">
        <w:rPr>
          <w:rFonts w:asciiTheme="minorHAnsi" w:hAnsiTheme="minorHAnsi"/>
          <w:color w:val="000000"/>
          <w:sz w:val="18"/>
          <w:szCs w:val="22"/>
          <w:lang w:val="en-GB"/>
        </w:rPr>
        <w:t>distributor name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 xml:space="preserve">) </w:t>
      </w:r>
      <w:r>
        <w:rPr>
          <w:rFonts w:asciiTheme="minorHAnsi" w:hAnsiTheme="minorHAnsi"/>
          <w:color w:val="000000"/>
          <w:sz w:val="18"/>
          <w:szCs w:val="22"/>
          <w:lang w:val="en-GB"/>
        </w:rPr>
        <w:t>become the property of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 xml:space="preserve"> …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…….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……………………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….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……….</w:t>
      </w:r>
      <w:r w:rsidR="00844E52">
        <w:rPr>
          <w:rFonts w:asciiTheme="minorHAnsi" w:hAnsiTheme="minorHAnsi"/>
          <w:color w:val="000000"/>
          <w:sz w:val="18"/>
          <w:szCs w:val="22"/>
          <w:lang w:val="en-GB"/>
        </w:rPr>
        <w:t xml:space="preserve"> (distributor name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).</w:t>
      </w:r>
    </w:p>
    <w:p w14:paraId="1C8A8DD0" w14:textId="5E70EA02" w:rsidR="003C3566" w:rsidRPr="000320EF" w:rsidRDefault="00286817" w:rsidP="00DB2E87">
      <w:pPr>
        <w:jc w:val="both"/>
        <w:rPr>
          <w:rFonts w:asciiTheme="minorHAnsi" w:hAnsiTheme="minorHAnsi"/>
          <w:color w:val="000000"/>
          <w:sz w:val="18"/>
          <w:szCs w:val="22"/>
          <w:lang w:val="en-GB"/>
        </w:rPr>
      </w:pPr>
      <w:r>
        <w:rPr>
          <w:rFonts w:asciiTheme="minorHAnsi" w:hAnsiTheme="minorHAnsi"/>
          <w:color w:val="000000"/>
          <w:sz w:val="18"/>
          <w:szCs w:val="22"/>
          <w:lang w:val="en-GB"/>
        </w:rPr>
        <w:t>I consent to the transfer of the copyright to the photos to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 xml:space="preserve"> </w:t>
      </w:r>
      <w:r w:rsidR="00844E52">
        <w:rPr>
          <w:rFonts w:asciiTheme="minorHAnsi" w:hAnsiTheme="minorHAnsi"/>
          <w:color w:val="000000"/>
          <w:sz w:val="18"/>
          <w:szCs w:val="22"/>
          <w:lang w:val="en-GB"/>
        </w:rPr>
        <w:t>…………………………………..….. (distributor name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)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,</w:t>
      </w:r>
      <w:r>
        <w:rPr>
          <w:rFonts w:asciiTheme="minorHAnsi" w:hAnsiTheme="minorHAnsi"/>
          <w:color w:val="000000"/>
          <w:sz w:val="18"/>
          <w:szCs w:val="22"/>
          <w:lang w:val="en-GB"/>
        </w:rPr>
        <w:t xml:space="preserve"> including their reproduction, introduction to circulation, exhibition, broadcasting and sharing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.</w:t>
      </w:r>
    </w:p>
    <w:p w14:paraId="0A6F2EE5" w14:textId="550D283F" w:rsidR="003C3566" w:rsidRPr="000320EF" w:rsidRDefault="00F21325" w:rsidP="00DB2E87">
      <w:pPr>
        <w:jc w:val="both"/>
        <w:rPr>
          <w:rFonts w:asciiTheme="minorHAnsi" w:hAnsiTheme="minorHAnsi"/>
          <w:b/>
          <w:color w:val="000000"/>
          <w:sz w:val="18"/>
          <w:szCs w:val="22"/>
          <w:lang w:val="en-GB"/>
        </w:rPr>
      </w:pPr>
      <w:r>
        <w:rPr>
          <w:rFonts w:asciiTheme="minorHAnsi" w:hAnsiTheme="minorHAnsi"/>
          <w:b/>
          <w:color w:val="000000"/>
          <w:sz w:val="18"/>
          <w:szCs w:val="22"/>
          <w:lang w:val="en-GB"/>
        </w:rPr>
        <w:t>Personal data protection</w:t>
      </w:r>
      <w:r w:rsidR="003C3566" w:rsidRPr="000320EF">
        <w:rPr>
          <w:rFonts w:asciiTheme="minorHAnsi" w:hAnsiTheme="minorHAnsi"/>
          <w:b/>
          <w:color w:val="000000"/>
          <w:sz w:val="18"/>
          <w:szCs w:val="22"/>
          <w:lang w:val="en-GB"/>
        </w:rPr>
        <w:t>:</w:t>
      </w:r>
    </w:p>
    <w:p w14:paraId="6494826E" w14:textId="512C22D5" w:rsidR="00DB2E87" w:rsidRPr="000320EF" w:rsidRDefault="00A15102" w:rsidP="00DB2E87">
      <w:pPr>
        <w:jc w:val="both"/>
        <w:rPr>
          <w:rFonts w:asciiTheme="minorHAnsi" w:hAnsiTheme="minorHAnsi"/>
          <w:color w:val="000000"/>
          <w:sz w:val="18"/>
          <w:szCs w:val="22"/>
          <w:lang w:val="en-GB"/>
        </w:rPr>
      </w:pPr>
      <w:r>
        <w:rPr>
          <w:rFonts w:asciiTheme="minorHAnsi" w:hAnsiTheme="minorHAnsi"/>
          <w:color w:val="000000"/>
          <w:sz w:val="18"/>
          <w:szCs w:val="22"/>
          <w:lang w:val="en-GB"/>
        </w:rPr>
        <w:t>I consent to the processing of my personal data by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 xml:space="preserve"> 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……………</w:t>
      </w:r>
      <w:r w:rsidR="00844E52">
        <w:rPr>
          <w:rFonts w:asciiTheme="minorHAnsi" w:hAnsiTheme="minorHAnsi"/>
          <w:color w:val="000000"/>
          <w:sz w:val="18"/>
          <w:szCs w:val="22"/>
          <w:lang w:val="en-GB"/>
        </w:rPr>
        <w:t>…………..………….. (distributor name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 xml:space="preserve">) </w:t>
      </w:r>
      <w:r>
        <w:rPr>
          <w:rFonts w:asciiTheme="minorHAnsi" w:hAnsiTheme="minorHAnsi"/>
          <w:color w:val="000000"/>
          <w:sz w:val="18"/>
          <w:szCs w:val="22"/>
          <w:lang w:val="en-GB"/>
        </w:rPr>
        <w:t>for the purpose of implementing this declaration in accordance with the privacy policy of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…</w:t>
      </w:r>
      <w:r w:rsidR="00844E52">
        <w:rPr>
          <w:rFonts w:asciiTheme="minorHAnsi" w:hAnsiTheme="minorHAnsi"/>
          <w:color w:val="000000"/>
          <w:sz w:val="18"/>
          <w:szCs w:val="22"/>
          <w:lang w:val="en-GB"/>
        </w:rPr>
        <w:t>…………..………….. (distributor name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).</w:t>
      </w:r>
    </w:p>
    <w:p w14:paraId="70673F90" w14:textId="7B3E1457" w:rsidR="003C3566" w:rsidRPr="000320EF" w:rsidRDefault="00A15102" w:rsidP="00DB2E87">
      <w:pPr>
        <w:jc w:val="both"/>
        <w:rPr>
          <w:rFonts w:asciiTheme="minorHAnsi" w:hAnsiTheme="minorHAnsi"/>
          <w:color w:val="000000"/>
          <w:sz w:val="18"/>
          <w:szCs w:val="22"/>
          <w:lang w:val="en-GB"/>
        </w:rPr>
      </w:pPr>
      <w:r>
        <w:rPr>
          <w:rFonts w:asciiTheme="minorHAnsi" w:hAnsiTheme="minorHAnsi"/>
          <w:color w:val="000000"/>
          <w:sz w:val="18"/>
          <w:szCs w:val="22"/>
          <w:lang w:val="en-GB"/>
        </w:rPr>
        <w:t>I have the right to access my data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,</w:t>
      </w:r>
      <w:r>
        <w:rPr>
          <w:rFonts w:asciiTheme="minorHAnsi" w:hAnsiTheme="minorHAnsi"/>
          <w:color w:val="000000"/>
          <w:sz w:val="18"/>
          <w:szCs w:val="22"/>
          <w:lang w:val="en-GB"/>
        </w:rPr>
        <w:t xml:space="preserve"> correct it, delete it or limit its processing, and the right to object to the processing of my data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.</w:t>
      </w:r>
    </w:p>
    <w:p w14:paraId="0B4A11A5" w14:textId="63EB452A" w:rsidR="003C3566" w:rsidRPr="000320EF" w:rsidRDefault="00A15102" w:rsidP="00DB2E87">
      <w:pPr>
        <w:jc w:val="both"/>
        <w:rPr>
          <w:rFonts w:asciiTheme="minorHAnsi" w:hAnsiTheme="minorHAnsi"/>
          <w:b/>
          <w:color w:val="000000"/>
          <w:sz w:val="18"/>
          <w:szCs w:val="22"/>
          <w:lang w:val="en-GB"/>
        </w:rPr>
      </w:pPr>
      <w:r>
        <w:rPr>
          <w:rFonts w:asciiTheme="minorHAnsi" w:hAnsiTheme="minorHAnsi"/>
          <w:b/>
          <w:color w:val="000000"/>
          <w:sz w:val="18"/>
          <w:szCs w:val="22"/>
          <w:lang w:val="en-GB"/>
        </w:rPr>
        <w:t>Final provisions</w:t>
      </w:r>
      <w:r w:rsidR="003C3566" w:rsidRPr="000320EF">
        <w:rPr>
          <w:rFonts w:asciiTheme="minorHAnsi" w:hAnsiTheme="minorHAnsi"/>
          <w:b/>
          <w:color w:val="000000"/>
          <w:sz w:val="18"/>
          <w:szCs w:val="22"/>
          <w:lang w:val="en-GB"/>
        </w:rPr>
        <w:t>:</w:t>
      </w:r>
    </w:p>
    <w:p w14:paraId="52CE5F9F" w14:textId="0C8E84EC" w:rsidR="003C3566" w:rsidRPr="000320EF" w:rsidRDefault="00A15102" w:rsidP="00DB2E87">
      <w:pPr>
        <w:jc w:val="both"/>
        <w:rPr>
          <w:rFonts w:asciiTheme="minorHAnsi" w:hAnsiTheme="minorHAnsi"/>
          <w:color w:val="000000"/>
          <w:sz w:val="18"/>
          <w:szCs w:val="22"/>
          <w:lang w:val="en-GB"/>
        </w:rPr>
      </w:pPr>
      <w:r>
        <w:rPr>
          <w:rFonts w:asciiTheme="minorHAnsi" w:hAnsiTheme="minorHAnsi"/>
          <w:color w:val="000000"/>
          <w:sz w:val="18"/>
          <w:szCs w:val="22"/>
          <w:lang w:val="en-GB"/>
        </w:rPr>
        <w:t>This declaration is valid for an indefinite period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,</w:t>
      </w:r>
      <w:r>
        <w:rPr>
          <w:rFonts w:asciiTheme="minorHAnsi" w:hAnsiTheme="minorHAnsi"/>
          <w:color w:val="000000"/>
          <w:sz w:val="18"/>
          <w:szCs w:val="22"/>
          <w:lang w:val="en-GB"/>
        </w:rPr>
        <w:t xml:space="preserve"> unless revoked in writing by the owner of the object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>.</w:t>
      </w:r>
      <w:r>
        <w:rPr>
          <w:rFonts w:asciiTheme="minorHAnsi" w:hAnsiTheme="minorHAnsi"/>
          <w:color w:val="000000"/>
          <w:sz w:val="18"/>
          <w:szCs w:val="22"/>
          <w:lang w:val="en-GB"/>
        </w:rPr>
        <w:t xml:space="preserve"> Any disputes arising from this declaration will be resolved in accordance with the law in force in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………………………………..</w:t>
      </w:r>
      <w:r w:rsidR="003C3566" w:rsidRPr="000320EF">
        <w:rPr>
          <w:rFonts w:asciiTheme="minorHAnsi" w:hAnsiTheme="minorHAnsi"/>
          <w:color w:val="000000"/>
          <w:sz w:val="18"/>
          <w:szCs w:val="22"/>
          <w:lang w:val="en-GB"/>
        </w:rPr>
        <w:t xml:space="preserve"> </w:t>
      </w:r>
      <w:r w:rsidR="00DB2E87" w:rsidRPr="000320EF">
        <w:rPr>
          <w:rFonts w:asciiTheme="minorHAnsi" w:hAnsiTheme="minorHAnsi"/>
          <w:color w:val="000000"/>
          <w:sz w:val="18"/>
          <w:szCs w:val="22"/>
          <w:lang w:val="en-GB"/>
        </w:rPr>
        <w:t>(</w:t>
      </w:r>
      <w:r>
        <w:rPr>
          <w:rFonts w:asciiTheme="minorHAnsi" w:hAnsiTheme="minorHAnsi"/>
          <w:color w:val="000000"/>
          <w:sz w:val="18"/>
          <w:szCs w:val="22"/>
          <w:lang w:val="en-GB"/>
        </w:rPr>
        <w:t>enter country).</w:t>
      </w:r>
    </w:p>
    <w:p w14:paraId="0D3B73FD" w14:textId="77777777" w:rsidR="00FB5B49" w:rsidRPr="000320EF" w:rsidRDefault="00FB5B49" w:rsidP="00FB5B49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3CDD6729" w14:textId="4B74027B" w:rsidR="00FB5B49" w:rsidRPr="000320EF" w:rsidRDefault="00FB5B49" w:rsidP="00DB2E87">
      <w:pPr>
        <w:spacing w:line="276" w:lineRule="auto"/>
        <w:ind w:left="6521"/>
        <w:jc w:val="center"/>
        <w:rPr>
          <w:rFonts w:asciiTheme="minorHAnsi" w:hAnsiTheme="minorHAnsi"/>
          <w:color w:val="000000"/>
          <w:sz w:val="22"/>
          <w:szCs w:val="22"/>
          <w:lang w:val="en-GB"/>
        </w:rPr>
      </w:pPr>
      <w:r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……………………</w:t>
      </w:r>
      <w:r w:rsidR="00DB2E87"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…………..</w:t>
      </w:r>
      <w:r w:rsidRPr="000320EF">
        <w:rPr>
          <w:rFonts w:asciiTheme="minorHAnsi" w:hAnsiTheme="minorHAnsi"/>
          <w:color w:val="000000"/>
          <w:sz w:val="22"/>
          <w:szCs w:val="22"/>
          <w:lang w:val="en-GB"/>
        </w:rPr>
        <w:t>…………</w:t>
      </w:r>
    </w:p>
    <w:p w14:paraId="14CB56DB" w14:textId="0BDFA877" w:rsidR="00FB5B49" w:rsidRPr="000320EF" w:rsidRDefault="000320EF" w:rsidP="00DB2E87">
      <w:pPr>
        <w:spacing w:line="360" w:lineRule="auto"/>
        <w:ind w:left="6521"/>
        <w:jc w:val="center"/>
        <w:rPr>
          <w:rFonts w:asciiTheme="minorHAnsi" w:hAnsiTheme="minorHAnsi"/>
          <w:color w:val="000000"/>
          <w:sz w:val="18"/>
          <w:szCs w:val="22"/>
          <w:lang w:val="en-GB"/>
        </w:rPr>
      </w:pPr>
      <w:r>
        <w:rPr>
          <w:rFonts w:asciiTheme="minorHAnsi" w:hAnsiTheme="minorHAnsi"/>
          <w:color w:val="000000"/>
          <w:sz w:val="18"/>
          <w:szCs w:val="22"/>
          <w:lang w:val="en-GB"/>
        </w:rPr>
        <w:t>Signature</w:t>
      </w:r>
    </w:p>
    <w:p w14:paraId="5F96392C" w14:textId="77777777" w:rsidR="00FB5B49" w:rsidRPr="000320EF" w:rsidRDefault="00FB5B49" w:rsidP="00FB5B49">
      <w:pPr>
        <w:rPr>
          <w:rFonts w:asciiTheme="minorHAnsi" w:hAnsiTheme="minorHAnsi"/>
          <w:sz w:val="22"/>
          <w:szCs w:val="22"/>
          <w:lang w:val="en-GB"/>
        </w:rPr>
      </w:pPr>
    </w:p>
    <w:p w14:paraId="211C4433" w14:textId="649FC356" w:rsidR="00FB5B49" w:rsidRPr="000320EF" w:rsidRDefault="00FB5B49" w:rsidP="007F12E4">
      <w:pPr>
        <w:ind w:right="5528"/>
        <w:jc w:val="center"/>
        <w:rPr>
          <w:rFonts w:asciiTheme="minorHAnsi" w:hAnsiTheme="minorHAnsi"/>
          <w:sz w:val="22"/>
          <w:szCs w:val="22"/>
          <w:lang w:val="en-GB"/>
        </w:rPr>
      </w:pPr>
      <w:r w:rsidRPr="000320EF">
        <w:rPr>
          <w:rFonts w:asciiTheme="minorHAnsi" w:hAnsiTheme="minorHAnsi"/>
          <w:sz w:val="22"/>
          <w:szCs w:val="22"/>
          <w:lang w:val="en-GB"/>
        </w:rPr>
        <w:t>……………………………</w:t>
      </w:r>
      <w:r w:rsidR="00DB2E87" w:rsidRPr="000320EF">
        <w:rPr>
          <w:rFonts w:asciiTheme="minorHAnsi" w:hAnsiTheme="minorHAnsi"/>
          <w:sz w:val="22"/>
          <w:szCs w:val="22"/>
          <w:lang w:val="en-GB"/>
        </w:rPr>
        <w:t>………………….</w:t>
      </w:r>
      <w:r w:rsidRPr="000320EF">
        <w:rPr>
          <w:rFonts w:asciiTheme="minorHAnsi" w:hAnsiTheme="minorHAnsi"/>
          <w:sz w:val="22"/>
          <w:szCs w:val="22"/>
          <w:lang w:val="en-GB"/>
        </w:rPr>
        <w:t>…………</w:t>
      </w:r>
    </w:p>
    <w:p w14:paraId="727DA9F3" w14:textId="7AA7FB1E" w:rsidR="00FF5299" w:rsidRPr="000320EF" w:rsidRDefault="00FB5B49" w:rsidP="007F12E4">
      <w:pPr>
        <w:ind w:right="5528"/>
        <w:jc w:val="center"/>
        <w:rPr>
          <w:rFonts w:asciiTheme="minorHAnsi" w:hAnsiTheme="minorHAnsi"/>
          <w:sz w:val="22"/>
          <w:szCs w:val="22"/>
          <w:lang w:val="en-GB"/>
        </w:rPr>
      </w:pPr>
      <w:r w:rsidRPr="000320EF">
        <w:rPr>
          <w:rFonts w:asciiTheme="minorHAnsi" w:hAnsiTheme="minorHAnsi"/>
          <w:sz w:val="22"/>
          <w:szCs w:val="22"/>
          <w:lang w:val="en-GB"/>
        </w:rPr>
        <w:t>………………………</w:t>
      </w:r>
      <w:r w:rsidR="00DB2E87" w:rsidRPr="000320EF">
        <w:rPr>
          <w:rFonts w:asciiTheme="minorHAnsi" w:hAnsiTheme="minorHAnsi"/>
          <w:sz w:val="22"/>
          <w:szCs w:val="22"/>
          <w:lang w:val="en-GB"/>
        </w:rPr>
        <w:t>………………….</w:t>
      </w:r>
      <w:r w:rsidRPr="000320EF">
        <w:rPr>
          <w:rFonts w:asciiTheme="minorHAnsi" w:hAnsiTheme="minorHAnsi"/>
          <w:sz w:val="22"/>
          <w:szCs w:val="22"/>
          <w:lang w:val="en-GB"/>
        </w:rPr>
        <w:t>………………</w:t>
      </w:r>
    </w:p>
    <w:p w14:paraId="62B74680" w14:textId="5A6F64DD" w:rsidR="00DB2E87" w:rsidRPr="000320EF" w:rsidRDefault="00DB2E87" w:rsidP="007F12E4">
      <w:pPr>
        <w:spacing w:line="360" w:lineRule="auto"/>
        <w:ind w:right="5528"/>
        <w:jc w:val="center"/>
        <w:rPr>
          <w:rFonts w:asciiTheme="minorHAnsi" w:hAnsiTheme="minorHAnsi"/>
          <w:sz w:val="22"/>
          <w:szCs w:val="22"/>
          <w:lang w:val="en-GB"/>
        </w:rPr>
      </w:pPr>
      <w:r w:rsidRPr="000320EF">
        <w:rPr>
          <w:rFonts w:asciiTheme="minorHAnsi" w:hAnsiTheme="minorHAnsi"/>
          <w:color w:val="000000"/>
          <w:sz w:val="18"/>
          <w:szCs w:val="22"/>
          <w:lang w:val="en-GB"/>
        </w:rPr>
        <w:t>(</w:t>
      </w:r>
      <w:r w:rsidR="00A15102">
        <w:rPr>
          <w:rFonts w:asciiTheme="minorHAnsi" w:hAnsiTheme="minorHAnsi"/>
          <w:color w:val="000000"/>
          <w:sz w:val="18"/>
          <w:szCs w:val="22"/>
          <w:lang w:val="en-GB"/>
        </w:rPr>
        <w:t>space for address details or stamp</w:t>
      </w:r>
      <w:r w:rsidRPr="000320EF">
        <w:rPr>
          <w:rFonts w:asciiTheme="minorHAnsi" w:hAnsiTheme="minorHAnsi"/>
          <w:color w:val="000000"/>
          <w:sz w:val="18"/>
          <w:szCs w:val="22"/>
          <w:lang w:val="en-GB"/>
        </w:rPr>
        <w:t>)</w:t>
      </w:r>
    </w:p>
    <w:sectPr w:rsidR="00DB2E87" w:rsidRPr="000320EF" w:rsidSect="00EE0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29D095" w16cex:dateUtc="2025-03-26T07:17:00Z"/>
  <w16cex:commentExtensible w16cex:durableId="457EDA79" w16cex:dateUtc="2025-03-26T07:37:00Z"/>
  <w16cex:commentExtensible w16cex:durableId="2EB5E820" w16cex:dateUtc="2025-03-26T07:49:00Z"/>
  <w16cex:commentExtensible w16cex:durableId="3AC2F422" w16cex:dateUtc="2025-03-26T07:26:00Z"/>
  <w16cex:commentExtensible w16cex:durableId="77E6EB50" w16cex:dateUtc="2025-03-26T07:36:00Z"/>
  <w16cex:commentExtensible w16cex:durableId="4A902429" w16cex:dateUtc="2025-03-26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ABCC9E" w16cid:durableId="2029D095"/>
  <w16cid:commentId w16cid:paraId="58AA99C2" w16cid:durableId="457EDA79"/>
  <w16cid:commentId w16cid:paraId="50EF46DB" w16cid:durableId="2EB5E820"/>
  <w16cid:commentId w16cid:paraId="7D30F1A5" w16cid:durableId="3AC2F422"/>
  <w16cid:commentId w16cid:paraId="036E43F5" w16cid:durableId="77E6EB50"/>
  <w16cid:commentId w16cid:paraId="42615000" w16cid:durableId="4A9024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4A329" w14:textId="77777777" w:rsidR="009F71E2" w:rsidRDefault="009F71E2" w:rsidP="007402D8">
      <w:r>
        <w:separator/>
      </w:r>
    </w:p>
  </w:endnote>
  <w:endnote w:type="continuationSeparator" w:id="0">
    <w:p w14:paraId="3ADCAEE0" w14:textId="77777777" w:rsidR="009F71E2" w:rsidRDefault="009F71E2" w:rsidP="0074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07F07" w14:textId="77777777" w:rsidR="007A6EE0" w:rsidRDefault="007A6E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530F5" w14:textId="33D006E2" w:rsidR="007402D8" w:rsidRPr="007402D8" w:rsidRDefault="007402D8" w:rsidP="007402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E951D" w14:textId="77777777" w:rsidR="007A6EE0" w:rsidRDefault="007A6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CC689" w14:textId="77777777" w:rsidR="009F71E2" w:rsidRDefault="009F71E2" w:rsidP="007402D8">
      <w:r>
        <w:separator/>
      </w:r>
    </w:p>
  </w:footnote>
  <w:footnote w:type="continuationSeparator" w:id="0">
    <w:p w14:paraId="75779259" w14:textId="77777777" w:rsidR="009F71E2" w:rsidRDefault="009F71E2" w:rsidP="0074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DE40" w14:textId="77777777" w:rsidR="007A6EE0" w:rsidRDefault="007A6E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5A4BC" w14:textId="1F517425" w:rsidR="005053EC" w:rsidRDefault="005053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4E6B2B7" wp14:editId="02ABA684">
          <wp:simplePos x="0" y="0"/>
          <wp:positionH relativeFrom="margin">
            <wp:posOffset>4213098</wp:posOffset>
          </wp:positionH>
          <wp:positionV relativeFrom="margin">
            <wp:posOffset>-664845</wp:posOffset>
          </wp:positionV>
          <wp:extent cx="1651278" cy="437103"/>
          <wp:effectExtent l="0" t="0" r="635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kr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278" cy="437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289C7" w14:textId="5F035E9C" w:rsidR="007402D8" w:rsidRDefault="007402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DC361" w14:textId="77777777" w:rsidR="007A6EE0" w:rsidRDefault="007A6E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0B1"/>
    <w:multiLevelType w:val="multilevel"/>
    <w:tmpl w:val="F6E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72E52"/>
    <w:multiLevelType w:val="hybridMultilevel"/>
    <w:tmpl w:val="61D81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0E5B"/>
    <w:multiLevelType w:val="hybridMultilevel"/>
    <w:tmpl w:val="F0B051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2F53"/>
    <w:multiLevelType w:val="multilevel"/>
    <w:tmpl w:val="770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B142D"/>
    <w:multiLevelType w:val="hybridMultilevel"/>
    <w:tmpl w:val="85603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16AD"/>
    <w:multiLevelType w:val="multilevel"/>
    <w:tmpl w:val="3E9E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2622D8"/>
    <w:multiLevelType w:val="hybridMultilevel"/>
    <w:tmpl w:val="C250EA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6F"/>
    <w:rsid w:val="00015A79"/>
    <w:rsid w:val="000320EF"/>
    <w:rsid w:val="00062F3E"/>
    <w:rsid w:val="0008669F"/>
    <w:rsid w:val="000A55FA"/>
    <w:rsid w:val="000C15BA"/>
    <w:rsid w:val="00111AF6"/>
    <w:rsid w:val="001450A0"/>
    <w:rsid w:val="00174D28"/>
    <w:rsid w:val="00175039"/>
    <w:rsid w:val="0018779A"/>
    <w:rsid w:val="001B08BE"/>
    <w:rsid w:val="001F6A3D"/>
    <w:rsid w:val="0022542F"/>
    <w:rsid w:val="00270D59"/>
    <w:rsid w:val="00286817"/>
    <w:rsid w:val="0028766F"/>
    <w:rsid w:val="002B188F"/>
    <w:rsid w:val="002B2AC0"/>
    <w:rsid w:val="002B5E21"/>
    <w:rsid w:val="002F1686"/>
    <w:rsid w:val="00343022"/>
    <w:rsid w:val="00371715"/>
    <w:rsid w:val="00372B1C"/>
    <w:rsid w:val="003C3566"/>
    <w:rsid w:val="003E579F"/>
    <w:rsid w:val="00453B2A"/>
    <w:rsid w:val="004D260B"/>
    <w:rsid w:val="005053EC"/>
    <w:rsid w:val="00514D9E"/>
    <w:rsid w:val="00525BCC"/>
    <w:rsid w:val="00540CFC"/>
    <w:rsid w:val="00592596"/>
    <w:rsid w:val="005C1761"/>
    <w:rsid w:val="006043B7"/>
    <w:rsid w:val="006240B9"/>
    <w:rsid w:val="00627FE7"/>
    <w:rsid w:val="00670D77"/>
    <w:rsid w:val="006A6E15"/>
    <w:rsid w:val="006E2C4D"/>
    <w:rsid w:val="007402D8"/>
    <w:rsid w:val="00783750"/>
    <w:rsid w:val="007A6EE0"/>
    <w:rsid w:val="007F12E4"/>
    <w:rsid w:val="00844E52"/>
    <w:rsid w:val="008F126F"/>
    <w:rsid w:val="009013DC"/>
    <w:rsid w:val="00922B53"/>
    <w:rsid w:val="00930B66"/>
    <w:rsid w:val="00935089"/>
    <w:rsid w:val="00962051"/>
    <w:rsid w:val="00973D7F"/>
    <w:rsid w:val="00976F83"/>
    <w:rsid w:val="009E20C3"/>
    <w:rsid w:val="009E2823"/>
    <w:rsid w:val="009F71E2"/>
    <w:rsid w:val="00A15102"/>
    <w:rsid w:val="00A31B61"/>
    <w:rsid w:val="00AC062D"/>
    <w:rsid w:val="00AF6806"/>
    <w:rsid w:val="00B06B6F"/>
    <w:rsid w:val="00B309C3"/>
    <w:rsid w:val="00B34D9A"/>
    <w:rsid w:val="00B974F5"/>
    <w:rsid w:val="00C812AD"/>
    <w:rsid w:val="00C93081"/>
    <w:rsid w:val="00CA0485"/>
    <w:rsid w:val="00CB75B2"/>
    <w:rsid w:val="00DB2E87"/>
    <w:rsid w:val="00DD0B3A"/>
    <w:rsid w:val="00E32B3C"/>
    <w:rsid w:val="00EE05B0"/>
    <w:rsid w:val="00EE2685"/>
    <w:rsid w:val="00EE4CFD"/>
    <w:rsid w:val="00F00304"/>
    <w:rsid w:val="00F21325"/>
    <w:rsid w:val="00F3230F"/>
    <w:rsid w:val="00F90514"/>
    <w:rsid w:val="00FB5B49"/>
    <w:rsid w:val="00FC2FCB"/>
    <w:rsid w:val="00FD58F9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2AD73"/>
  <w15:chartTrackingRefBased/>
  <w15:docId w15:val="{05A534BD-FE48-474C-8BF2-E412E8C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F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2D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402D8"/>
  </w:style>
  <w:style w:type="paragraph" w:styleId="Stopka">
    <w:name w:val="footer"/>
    <w:basedOn w:val="Normalny"/>
    <w:link w:val="StopkaZnak"/>
    <w:uiPriority w:val="99"/>
    <w:unhideWhenUsed/>
    <w:rsid w:val="007402D8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402D8"/>
  </w:style>
  <w:style w:type="paragraph" w:styleId="NormalnyWeb">
    <w:name w:val="Normal (Web)"/>
    <w:basedOn w:val="Normalny"/>
    <w:uiPriority w:val="99"/>
    <w:semiHidden/>
    <w:unhideWhenUsed/>
    <w:rsid w:val="00FF5299"/>
    <w:pPr>
      <w:widowControl/>
      <w:suppressAutoHyphens w:val="0"/>
    </w:pPr>
    <w:rPr>
      <w:rFonts w:eastAsiaTheme="minorHAnsi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1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13DC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3DC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3DC"/>
    <w:rPr>
      <w:rFonts w:ascii="Segoe UI" w:eastAsia="Lucida Sans Unicode" w:hAnsi="Segoe UI" w:cs="Segoe UI"/>
      <w:kern w:val="1"/>
      <w:sz w:val="18"/>
      <w:szCs w:val="18"/>
    </w:rPr>
  </w:style>
  <w:style w:type="paragraph" w:styleId="Poprawka">
    <w:name w:val="Revision"/>
    <w:hidden/>
    <w:uiPriority w:val="99"/>
    <w:semiHidden/>
    <w:rsid w:val="00670D77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aragraph">
    <w:name w:val="paragraph"/>
    <w:basedOn w:val="Normalny"/>
    <w:rsid w:val="00B34D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B3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F29B-7D19-49A3-AB83-A852EA7F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Gil</dc:creator>
  <cp:keywords/>
  <dc:description/>
  <cp:lastModifiedBy>Marcin Bieniek</cp:lastModifiedBy>
  <cp:revision>20</cp:revision>
  <dcterms:created xsi:type="dcterms:W3CDTF">2025-04-25T12:50:00Z</dcterms:created>
  <dcterms:modified xsi:type="dcterms:W3CDTF">2025-05-26T08:39:00Z</dcterms:modified>
</cp:coreProperties>
</file>